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F4C" w:rsidRDefault="00C95F4C" w:rsidP="00C86F73">
      <w:pPr>
        <w:rPr>
          <w:rFonts w:cstheme="minorHAnsi"/>
          <w:b/>
          <w:sz w:val="32"/>
        </w:rPr>
      </w:pPr>
    </w:p>
    <w:p w:rsidR="00C86F73" w:rsidRPr="00603F2B" w:rsidRDefault="00C86F73" w:rsidP="00C86F73">
      <w:pPr>
        <w:rPr>
          <w:rFonts w:cstheme="minorHAnsi"/>
          <w:b/>
          <w:sz w:val="32"/>
        </w:rPr>
      </w:pPr>
      <w:r w:rsidRPr="00603F2B">
        <w:rPr>
          <w:rFonts w:cstheme="minorHAnsi"/>
          <w:b/>
          <w:sz w:val="32"/>
        </w:rPr>
        <w:t>Kehittämisen ja tutkimuksen tekeminen syöpäpotilaita hoitavissa yksiköissä</w:t>
      </w:r>
    </w:p>
    <w:p w:rsidR="00603F2B" w:rsidRPr="00C542F5" w:rsidRDefault="00603F2B" w:rsidP="00603F2B">
      <w:pPr>
        <w:rPr>
          <w:rFonts w:cstheme="minorHAnsi"/>
        </w:rPr>
      </w:pPr>
      <w:r>
        <w:rPr>
          <w:rFonts w:cstheme="minorHAnsi"/>
        </w:rPr>
        <w:t xml:space="preserve">Aika: ma 30.8.2021 klo </w:t>
      </w:r>
      <w:r w:rsidRPr="00C542F5">
        <w:rPr>
          <w:rFonts w:cstheme="minorHAnsi"/>
        </w:rPr>
        <w:t>10.00-12.00</w:t>
      </w:r>
    </w:p>
    <w:p w:rsidR="00603F2B" w:rsidRDefault="00603F2B" w:rsidP="00603F2B">
      <w:pPr>
        <w:rPr>
          <w:rFonts w:cstheme="minorHAnsi"/>
        </w:rPr>
      </w:pPr>
      <w:r>
        <w:rPr>
          <w:rFonts w:cstheme="minorHAnsi"/>
        </w:rPr>
        <w:t>P</w:t>
      </w:r>
      <w:r w:rsidRPr="00C542F5">
        <w:rPr>
          <w:rFonts w:cstheme="minorHAnsi"/>
        </w:rPr>
        <w:t xml:space="preserve">aikka: </w:t>
      </w:r>
      <w:proofErr w:type="spellStart"/>
      <w:r w:rsidRPr="00C542F5">
        <w:rPr>
          <w:rFonts w:cstheme="minorHAnsi"/>
        </w:rPr>
        <w:t>Lahesmaa</w:t>
      </w:r>
      <w:proofErr w:type="spellEnd"/>
      <w:r w:rsidRPr="00C542F5">
        <w:rPr>
          <w:rFonts w:cstheme="minorHAnsi"/>
        </w:rPr>
        <w:t xml:space="preserve">-Sali, </w:t>
      </w:r>
      <w:r>
        <w:rPr>
          <w:rFonts w:cstheme="minorHAnsi"/>
        </w:rPr>
        <w:t>etäyhteys</w:t>
      </w:r>
      <w:r w:rsidR="001206DD">
        <w:rPr>
          <w:rFonts w:cstheme="minorHAnsi"/>
        </w:rPr>
        <w:t xml:space="preserve"> </w:t>
      </w:r>
      <w:proofErr w:type="spellStart"/>
      <w:r w:rsidR="001206DD">
        <w:rPr>
          <w:rFonts w:cstheme="minorHAnsi"/>
        </w:rPr>
        <w:t>Teams</w:t>
      </w:r>
      <w:proofErr w:type="spellEnd"/>
      <w:r w:rsidR="001206DD">
        <w:rPr>
          <w:rFonts w:cstheme="minorHAnsi"/>
        </w:rPr>
        <w:t xml:space="preserve"> (linkki lähetetään ilmoittautuneille 27.8.2021)</w:t>
      </w:r>
    </w:p>
    <w:p w:rsidR="00603F2B" w:rsidRDefault="00603F2B" w:rsidP="00603F2B">
      <w:pPr>
        <w:rPr>
          <w:rFonts w:cstheme="minorHAnsi"/>
        </w:rPr>
      </w:pPr>
      <w:r>
        <w:rPr>
          <w:rFonts w:cstheme="minorHAnsi"/>
        </w:rPr>
        <w:t>Kohderyhmä: Syöpäpotilaita hoitavien yksiköiden esimiehet</w:t>
      </w:r>
      <w:r w:rsidR="001206DD">
        <w:rPr>
          <w:rFonts w:cstheme="minorHAnsi"/>
        </w:rPr>
        <w:t xml:space="preserve"> ja kliiniset asiantuntijat</w:t>
      </w:r>
    </w:p>
    <w:p w:rsidR="001206DD" w:rsidRDefault="00603F2B" w:rsidP="00603F2B">
      <w:pPr>
        <w:rPr>
          <w:rFonts w:cstheme="minorHAnsi"/>
        </w:rPr>
      </w:pPr>
      <w:r>
        <w:rPr>
          <w:rFonts w:cstheme="minorHAnsi"/>
        </w:rPr>
        <w:t>Järjestäjä: Läntinen Syöpäkeskus</w:t>
      </w:r>
      <w:r w:rsidR="001206DD">
        <w:rPr>
          <w:rFonts w:cstheme="minorHAnsi"/>
        </w:rPr>
        <w:t xml:space="preserve"> </w:t>
      </w:r>
    </w:p>
    <w:p w:rsidR="00603F2B" w:rsidRPr="00C542F5" w:rsidRDefault="001206DD" w:rsidP="00603F2B">
      <w:pPr>
        <w:rPr>
          <w:rFonts w:cstheme="minorHAnsi"/>
        </w:rPr>
      </w:pPr>
      <w:r>
        <w:rPr>
          <w:rFonts w:cstheme="minorHAnsi"/>
        </w:rPr>
        <w:t>Yhteyshenkilöt: VSSHP Maijastiina Rekunen (</w:t>
      </w:r>
      <w:hyperlink r:id="rId7" w:history="1">
        <w:r w:rsidRPr="001B028E">
          <w:rPr>
            <w:rStyle w:val="Hyperlinkki"/>
            <w:rFonts w:cstheme="minorHAnsi"/>
          </w:rPr>
          <w:t>maijastiina.rekunen@tyks.fi</w:t>
        </w:r>
      </w:hyperlink>
      <w:r>
        <w:rPr>
          <w:rFonts w:cstheme="minorHAnsi"/>
        </w:rPr>
        <w:t xml:space="preserve"> ) Satasairaala Minna Selin (</w:t>
      </w:r>
      <w:hyperlink r:id="rId8" w:history="1">
        <w:r w:rsidRPr="001B028E">
          <w:rPr>
            <w:rStyle w:val="Hyperlinkki"/>
            <w:rFonts w:cstheme="minorHAnsi"/>
          </w:rPr>
          <w:t>minna.selin@satasairaala.fi</w:t>
        </w:r>
      </w:hyperlink>
      <w:r>
        <w:rPr>
          <w:rFonts w:cstheme="minorHAnsi"/>
        </w:rPr>
        <w:t xml:space="preserve"> ) VSHP </w:t>
      </w:r>
      <w:proofErr w:type="spellStart"/>
      <w:r>
        <w:rPr>
          <w:rFonts w:cstheme="minorHAnsi"/>
        </w:rPr>
        <w:t>Susann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Brunell</w:t>
      </w:r>
      <w:proofErr w:type="spellEnd"/>
      <w:r>
        <w:rPr>
          <w:rFonts w:cstheme="minorHAnsi"/>
        </w:rPr>
        <w:t xml:space="preserve"> (</w:t>
      </w:r>
      <w:hyperlink r:id="rId9" w:history="1">
        <w:r w:rsidRPr="001B028E">
          <w:rPr>
            <w:rStyle w:val="Hyperlinkki"/>
            <w:rFonts w:cstheme="minorHAnsi"/>
          </w:rPr>
          <w:t>susann.brunell@vshp.fi</w:t>
        </w:r>
      </w:hyperlink>
      <w:r>
        <w:rPr>
          <w:rFonts w:cstheme="minorHAnsi"/>
        </w:rPr>
        <w:t xml:space="preserve"> )</w:t>
      </w:r>
    </w:p>
    <w:p w:rsidR="001206DD" w:rsidRDefault="001206DD" w:rsidP="00C86F73">
      <w:pPr>
        <w:rPr>
          <w:rFonts w:cstheme="minorHAnsi"/>
        </w:rPr>
      </w:pPr>
      <w:r>
        <w:rPr>
          <w:rFonts w:cstheme="minorHAnsi"/>
        </w:rPr>
        <w:t xml:space="preserve">Ilmoittautuminen: </w:t>
      </w:r>
      <w:hyperlink r:id="rId10" w:history="1">
        <w:r w:rsidR="002F044D" w:rsidRPr="001B028E">
          <w:rPr>
            <w:rStyle w:val="Hyperlinkki"/>
            <w:rFonts w:cstheme="minorHAnsi"/>
          </w:rPr>
          <w:t>https://link.webropolsurveys.com/S/630C0F8</w:t>
        </w:r>
        <w:r w:rsidR="002F044D" w:rsidRPr="001B028E">
          <w:rPr>
            <w:rStyle w:val="Hyperlinkki"/>
            <w:rFonts w:cstheme="minorHAnsi"/>
          </w:rPr>
          <w:t>3</w:t>
        </w:r>
        <w:r w:rsidR="002F044D" w:rsidRPr="001B028E">
          <w:rPr>
            <w:rStyle w:val="Hyperlinkki"/>
            <w:rFonts w:cstheme="minorHAnsi"/>
          </w:rPr>
          <w:t>EE224203</w:t>
        </w:r>
      </w:hyperlink>
      <w:r w:rsidR="002F044D">
        <w:rPr>
          <w:rFonts w:cstheme="minorHAnsi"/>
        </w:rPr>
        <w:t xml:space="preserve"> . </w:t>
      </w:r>
      <w:r>
        <w:rPr>
          <w:rFonts w:cstheme="minorHAnsi"/>
        </w:rPr>
        <w:t>viimeinen ilmoittautumispäivä 26.8.2021</w:t>
      </w:r>
    </w:p>
    <w:p w:rsidR="00C86F73" w:rsidRDefault="00C86F73" w:rsidP="00C86F73">
      <w:pPr>
        <w:rPr>
          <w:rFonts w:cstheme="minorHAnsi"/>
        </w:rPr>
      </w:pPr>
      <w:r>
        <w:rPr>
          <w:rFonts w:cstheme="minorHAnsi"/>
        </w:rPr>
        <w:t>Tervetuloa kuulemaan:</w:t>
      </w:r>
    </w:p>
    <w:p w:rsidR="00C86F73" w:rsidRDefault="00C86F73" w:rsidP="00C86F73">
      <w:pPr>
        <w:pStyle w:val="Luettelokappale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C542F5">
        <w:rPr>
          <w:rFonts w:cstheme="minorHAnsi"/>
        </w:rPr>
        <w:t>mikä ero on YAMK kehittämistöillä ja graduilla</w:t>
      </w:r>
      <w:r>
        <w:rPr>
          <w:rFonts w:cstheme="minorHAnsi"/>
        </w:rPr>
        <w:t>?</w:t>
      </w:r>
    </w:p>
    <w:p w:rsidR="00C86F73" w:rsidRDefault="00C86F73" w:rsidP="00C86F73">
      <w:pPr>
        <w:pStyle w:val="Luettelokappale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minkälaisia kehittämistöitä on jo tehty ja miten niitä on hyödynnetty?</w:t>
      </w:r>
    </w:p>
    <w:p w:rsidR="00C86F73" w:rsidRPr="00C542F5" w:rsidRDefault="00C86F73" w:rsidP="00C86F73">
      <w:pPr>
        <w:pStyle w:val="Luettelokappale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miten esimiehenä tuen henkilökuntaani?</w:t>
      </w:r>
    </w:p>
    <w:p w:rsidR="00C86F73" w:rsidRPr="00C542F5" w:rsidRDefault="00C86F73" w:rsidP="00C86F73">
      <w:pPr>
        <w:rPr>
          <w:rFonts w:cstheme="minorHAnsi"/>
        </w:rPr>
      </w:pPr>
    </w:p>
    <w:p w:rsidR="002534AF" w:rsidRDefault="00C86F73" w:rsidP="00C86F73">
      <w:pPr>
        <w:rPr>
          <w:rFonts w:cstheme="minorHAnsi"/>
        </w:rPr>
      </w:pPr>
      <w:r w:rsidRPr="00C542F5">
        <w:rPr>
          <w:rFonts w:cstheme="minorHAnsi"/>
        </w:rPr>
        <w:t>10.00-10.10 Avaussanat,</w:t>
      </w:r>
    </w:p>
    <w:p w:rsidR="00C86F73" w:rsidRDefault="002534AF" w:rsidP="002534AF">
      <w:pPr>
        <w:ind w:firstLine="1304"/>
        <w:rPr>
          <w:rFonts w:cstheme="minorHAnsi"/>
        </w:rPr>
      </w:pPr>
      <w:proofErr w:type="spellStart"/>
      <w:r>
        <w:rPr>
          <w:rFonts w:cstheme="minorHAnsi"/>
        </w:rPr>
        <w:t>TtT</w:t>
      </w:r>
      <w:proofErr w:type="spellEnd"/>
      <w:r>
        <w:rPr>
          <w:rFonts w:cstheme="minorHAnsi"/>
        </w:rPr>
        <w:t>, kehittämispäällikkö Mervi Siekkinen, Läntinen Syöpäkeskus</w:t>
      </w:r>
    </w:p>
    <w:p w:rsidR="00C86F73" w:rsidRPr="00C542F5" w:rsidRDefault="00C86F73" w:rsidP="00C86F73">
      <w:pPr>
        <w:rPr>
          <w:rFonts w:cstheme="minorHAnsi"/>
        </w:rPr>
      </w:pPr>
    </w:p>
    <w:p w:rsidR="00636DF9" w:rsidRDefault="00C86F73" w:rsidP="00636DF9">
      <w:pPr>
        <w:pStyle w:val="xmsonormal"/>
        <w:shd w:val="clear" w:color="auto" w:fill="FFFFFF"/>
        <w:rPr>
          <w:color w:val="201F1E"/>
        </w:rPr>
      </w:pPr>
      <w:r w:rsidRPr="00C542F5">
        <w:rPr>
          <w:rFonts w:asciiTheme="minorHAnsi" w:hAnsiTheme="minorHAnsi" w:cstheme="minorHAnsi"/>
        </w:rPr>
        <w:t xml:space="preserve">10.10-10.40 </w:t>
      </w:r>
      <w:r w:rsidR="00636DF9">
        <w:rPr>
          <w:color w:val="201F1E"/>
        </w:rPr>
        <w:t>Opinnäytetyömalli - ylempi ammattikorkeakoulu </w:t>
      </w:r>
      <w:proofErr w:type="spellStart"/>
      <w:r w:rsidR="00636DF9">
        <w:rPr>
          <w:color w:val="201F1E"/>
        </w:rPr>
        <w:t>versus</w:t>
      </w:r>
      <w:proofErr w:type="spellEnd"/>
      <w:r w:rsidR="00636DF9">
        <w:rPr>
          <w:color w:val="201F1E"/>
        </w:rPr>
        <w:t xml:space="preserve"> pro gradu tutkielma yliopisto</w:t>
      </w:r>
    </w:p>
    <w:p w:rsidR="00636DF9" w:rsidRDefault="00636DF9" w:rsidP="00636DF9">
      <w:pPr>
        <w:pStyle w:val="xmsonormal"/>
        <w:shd w:val="clear" w:color="auto" w:fill="FFFFFF"/>
        <w:ind w:firstLine="1304"/>
        <w:rPr>
          <w:color w:val="201F1E"/>
        </w:rPr>
      </w:pPr>
      <w:proofErr w:type="spellStart"/>
      <w:r>
        <w:rPr>
          <w:color w:val="201F1E"/>
        </w:rPr>
        <w:t>TtT</w:t>
      </w:r>
      <w:proofErr w:type="spellEnd"/>
      <w:r>
        <w:rPr>
          <w:color w:val="201F1E"/>
        </w:rPr>
        <w:t>, yliopettaja Virpi Sulosaari, Turku AMK, Master School</w:t>
      </w:r>
    </w:p>
    <w:p w:rsidR="00603F2B" w:rsidRPr="00C542F5" w:rsidRDefault="00603F2B" w:rsidP="00636DF9">
      <w:pPr>
        <w:rPr>
          <w:rFonts w:cstheme="minorHAnsi"/>
        </w:rPr>
      </w:pPr>
    </w:p>
    <w:p w:rsidR="00C86F73" w:rsidRDefault="00C86F73" w:rsidP="00C86F73">
      <w:pPr>
        <w:rPr>
          <w:rFonts w:cstheme="minorHAnsi"/>
        </w:rPr>
      </w:pPr>
      <w:r w:rsidRPr="00C542F5">
        <w:rPr>
          <w:rFonts w:cstheme="minorHAnsi"/>
        </w:rPr>
        <w:t xml:space="preserve">10.40-11.00 </w:t>
      </w:r>
      <w:r>
        <w:rPr>
          <w:rFonts w:cstheme="minorHAnsi"/>
        </w:rPr>
        <w:t>Aikuisen syöpäpotilaan perheen tukeminen- toimintamallin kehittäminen</w:t>
      </w:r>
      <w:r w:rsidRPr="00C542F5">
        <w:rPr>
          <w:rFonts w:cstheme="minorHAnsi"/>
        </w:rPr>
        <w:t xml:space="preserve">, </w:t>
      </w:r>
    </w:p>
    <w:p w:rsidR="00C86F73" w:rsidRDefault="002534AF" w:rsidP="00C86F73">
      <w:pPr>
        <w:ind w:firstLine="1304"/>
        <w:rPr>
          <w:rFonts w:cstheme="minorHAnsi"/>
        </w:rPr>
      </w:pPr>
      <w:proofErr w:type="spellStart"/>
      <w:r>
        <w:rPr>
          <w:rFonts w:cstheme="minorHAnsi"/>
        </w:rPr>
        <w:t>shYAMK</w:t>
      </w:r>
      <w:proofErr w:type="spellEnd"/>
      <w:r w:rsidR="00857A02">
        <w:rPr>
          <w:rFonts w:cstheme="minorHAnsi"/>
        </w:rPr>
        <w:t>, sairaanhoitaja</w:t>
      </w:r>
      <w:bookmarkStart w:id="0" w:name="_GoBack"/>
      <w:bookmarkEnd w:id="0"/>
      <w:r>
        <w:rPr>
          <w:rFonts w:cstheme="minorHAnsi"/>
        </w:rPr>
        <w:t xml:space="preserve"> </w:t>
      </w:r>
      <w:r w:rsidR="00C86F73" w:rsidRPr="00C542F5">
        <w:rPr>
          <w:rFonts w:cstheme="minorHAnsi"/>
        </w:rPr>
        <w:t>Renita Mäkinen</w:t>
      </w:r>
      <w:r w:rsidR="00C95F4C">
        <w:rPr>
          <w:rFonts w:cstheme="minorHAnsi"/>
        </w:rPr>
        <w:t xml:space="preserve">, </w:t>
      </w:r>
      <w:proofErr w:type="spellStart"/>
      <w:r>
        <w:rPr>
          <w:rFonts w:cstheme="minorHAnsi"/>
        </w:rPr>
        <w:t>Tyks</w:t>
      </w:r>
      <w:proofErr w:type="spellEnd"/>
      <w:r>
        <w:rPr>
          <w:rFonts w:cstheme="minorHAnsi"/>
        </w:rPr>
        <w:t xml:space="preserve"> h</w:t>
      </w:r>
      <w:r w:rsidRPr="002534AF">
        <w:rPr>
          <w:rFonts w:cstheme="minorHAnsi"/>
        </w:rPr>
        <w:t xml:space="preserve">ematologia ja </w:t>
      </w:r>
      <w:proofErr w:type="spellStart"/>
      <w:r w:rsidRPr="002534AF">
        <w:rPr>
          <w:rFonts w:cstheme="minorHAnsi"/>
        </w:rPr>
        <w:t>kantasolusiirtoyksikkö</w:t>
      </w:r>
      <w:proofErr w:type="spellEnd"/>
    </w:p>
    <w:p w:rsidR="00603F2B" w:rsidRPr="00C542F5" w:rsidRDefault="00603F2B" w:rsidP="00C86F73">
      <w:pPr>
        <w:ind w:firstLine="1304"/>
        <w:rPr>
          <w:rFonts w:cstheme="minorHAnsi"/>
        </w:rPr>
      </w:pPr>
    </w:p>
    <w:p w:rsidR="00603F2B" w:rsidRDefault="000B7DC8" w:rsidP="00C86F73">
      <w:pPr>
        <w:rPr>
          <w:rFonts w:cstheme="minorHAnsi"/>
        </w:rPr>
      </w:pPr>
      <w:r>
        <w:rPr>
          <w:rFonts w:cstheme="minorHAnsi"/>
        </w:rPr>
        <w:t xml:space="preserve">11.00-11.20 </w:t>
      </w:r>
      <w:proofErr w:type="spellStart"/>
      <w:r>
        <w:rPr>
          <w:rFonts w:cstheme="minorHAnsi"/>
        </w:rPr>
        <w:t>Yamk</w:t>
      </w:r>
      <w:proofErr w:type="spellEnd"/>
      <w:r>
        <w:rPr>
          <w:rFonts w:cstheme="minorHAnsi"/>
        </w:rPr>
        <w:t>-työ</w:t>
      </w:r>
      <w:r w:rsidR="00C95F4C">
        <w:rPr>
          <w:rFonts w:cstheme="minorHAnsi"/>
        </w:rPr>
        <w:t xml:space="preserve"> ja opinnot hoitotyön</w:t>
      </w:r>
      <w:r w:rsidR="00C86F73" w:rsidRPr="00C542F5">
        <w:rPr>
          <w:rFonts w:cstheme="minorHAnsi"/>
        </w:rPr>
        <w:t xml:space="preserve"> kehittämisen tukena, </w:t>
      </w:r>
    </w:p>
    <w:p w:rsidR="00C86F73" w:rsidRDefault="002534AF" w:rsidP="00603F2B">
      <w:pPr>
        <w:ind w:firstLine="1304"/>
        <w:rPr>
          <w:rFonts w:cstheme="minorHAnsi"/>
        </w:rPr>
      </w:pPr>
      <w:proofErr w:type="spellStart"/>
      <w:r>
        <w:rPr>
          <w:rFonts w:cstheme="minorHAnsi"/>
        </w:rPr>
        <w:t>shYAMK</w:t>
      </w:r>
      <w:proofErr w:type="spellEnd"/>
      <w:r>
        <w:rPr>
          <w:rFonts w:cstheme="minorHAnsi"/>
        </w:rPr>
        <w:t>, suunnittelija Maijastiina Rekunen,</w:t>
      </w:r>
      <w:r w:rsidR="00603F2B">
        <w:rPr>
          <w:rFonts w:cstheme="minorHAnsi"/>
        </w:rPr>
        <w:t xml:space="preserve"> Läntinen Syöpäkeskus </w:t>
      </w:r>
    </w:p>
    <w:p w:rsidR="00603F2B" w:rsidRPr="00C542F5" w:rsidRDefault="00603F2B" w:rsidP="00603F2B">
      <w:pPr>
        <w:ind w:firstLine="1304"/>
        <w:rPr>
          <w:rFonts w:cstheme="minorHAnsi"/>
        </w:rPr>
      </w:pPr>
    </w:p>
    <w:p w:rsidR="00C95F4C" w:rsidRPr="00C95F4C" w:rsidRDefault="00C86F73" w:rsidP="00C95F4C">
      <w:pPr>
        <w:rPr>
          <w:rFonts w:cstheme="minorHAnsi"/>
        </w:rPr>
      </w:pPr>
      <w:r w:rsidRPr="00C542F5">
        <w:rPr>
          <w:rFonts w:cstheme="minorHAnsi"/>
        </w:rPr>
        <w:t xml:space="preserve">11.20-11.50 </w:t>
      </w:r>
      <w:r w:rsidR="00C95F4C" w:rsidRPr="00C95F4C">
        <w:rPr>
          <w:rFonts w:cstheme="minorHAnsi"/>
        </w:rPr>
        <w:t xml:space="preserve">Esimies kehittämisen ja tutkimuksen tukena, </w:t>
      </w:r>
    </w:p>
    <w:p w:rsidR="00603F2B" w:rsidRDefault="00C95F4C" w:rsidP="00C95F4C">
      <w:pPr>
        <w:ind w:firstLine="1304"/>
        <w:rPr>
          <w:rFonts w:cstheme="minorHAnsi"/>
        </w:rPr>
      </w:pPr>
      <w:proofErr w:type="spellStart"/>
      <w:r>
        <w:rPr>
          <w:rFonts w:cstheme="minorHAnsi"/>
        </w:rPr>
        <w:t>TtT</w:t>
      </w:r>
      <w:proofErr w:type="spellEnd"/>
      <w:r>
        <w:rPr>
          <w:rFonts w:cstheme="minorHAnsi"/>
        </w:rPr>
        <w:t xml:space="preserve">, </w:t>
      </w:r>
      <w:r w:rsidRPr="00C95F4C">
        <w:rPr>
          <w:rFonts w:cstheme="minorHAnsi"/>
        </w:rPr>
        <w:t>arviointiylihoitaja Asta Heikkilä, VSSHP kehittämispalvelut</w:t>
      </w:r>
    </w:p>
    <w:p w:rsidR="00C95F4C" w:rsidRDefault="00C95F4C" w:rsidP="00C95F4C">
      <w:pPr>
        <w:ind w:firstLine="1304"/>
        <w:rPr>
          <w:rFonts w:cstheme="minorHAnsi"/>
        </w:rPr>
      </w:pPr>
    </w:p>
    <w:p w:rsidR="00C86F73" w:rsidRPr="00C542F5" w:rsidRDefault="00C86F73" w:rsidP="00C86F73">
      <w:pPr>
        <w:rPr>
          <w:rFonts w:cstheme="minorHAnsi"/>
        </w:rPr>
      </w:pPr>
      <w:r w:rsidRPr="00C542F5">
        <w:rPr>
          <w:rFonts w:cstheme="minorHAnsi"/>
        </w:rPr>
        <w:t>11.50-12.00 Keskustelua ja yhteenveto, Mervi Siekkinen</w:t>
      </w:r>
    </w:p>
    <w:p w:rsidR="00C86F73" w:rsidRPr="001B1D38" w:rsidRDefault="00C86F73" w:rsidP="00445824">
      <w:pPr>
        <w:rPr>
          <w:rFonts w:ascii="Arial" w:hAnsi="Arial" w:cs="Arial"/>
          <w:color w:val="FF0000"/>
        </w:rPr>
      </w:pPr>
    </w:p>
    <w:sectPr w:rsidR="00C86F73" w:rsidRPr="001B1D38" w:rsidSect="009661F9">
      <w:headerReference w:type="default" r:id="rId11"/>
      <w:footerReference w:type="default" r:id="rId12"/>
      <w:pgSz w:w="11906" w:h="16838"/>
      <w:pgMar w:top="720" w:right="720" w:bottom="720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F9F" w:rsidRDefault="00955F9F" w:rsidP="00E06A5F">
      <w:pPr>
        <w:spacing w:after="0" w:line="240" w:lineRule="auto"/>
      </w:pPr>
      <w:r>
        <w:separator/>
      </w:r>
    </w:p>
  </w:endnote>
  <w:endnote w:type="continuationSeparator" w:id="0">
    <w:p w:rsidR="00955F9F" w:rsidRDefault="00955F9F" w:rsidP="00E06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A5F" w:rsidRDefault="00E06A5F" w:rsidP="00D25BEC">
    <w:pPr>
      <w:pStyle w:val="Alatunniste"/>
    </w:pPr>
    <w:r>
      <w:rPr>
        <w:noProof/>
        <w:lang w:eastAsia="fi-FI"/>
      </w:rPr>
      <w:drawing>
        <wp:inline distT="0" distB="0" distL="0" distR="0">
          <wp:extent cx="1308411" cy="466725"/>
          <wp:effectExtent l="0" t="0" r="6350" b="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SSHP_logo_s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3144" cy="4862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B2847">
      <w:rPr>
        <w:noProof/>
        <w:lang w:eastAsia="fi-FI"/>
      </w:rPr>
      <w:t xml:space="preserve"> </w:t>
    </w:r>
    <w:r w:rsidR="00D25BEC">
      <w:rPr>
        <w:noProof/>
        <w:lang w:eastAsia="fi-FI"/>
      </w:rPr>
      <w:t xml:space="preserve">    </w:t>
    </w:r>
    <w:r w:rsidR="007E492C">
      <w:rPr>
        <w:noProof/>
        <w:lang w:eastAsia="fi-FI"/>
      </w:rPr>
      <w:t xml:space="preserve">  </w:t>
    </w:r>
    <w:r w:rsidR="00BF0807">
      <w:rPr>
        <w:noProof/>
        <w:lang w:eastAsia="fi-FI"/>
      </w:rPr>
      <w:t xml:space="preserve"> </w:t>
    </w:r>
    <w:r w:rsidR="004352DD">
      <w:rPr>
        <w:noProof/>
        <w:lang w:eastAsia="fi-FI"/>
      </w:rPr>
      <w:drawing>
        <wp:inline distT="0" distB="0" distL="0" distR="0">
          <wp:extent cx="1518249" cy="296987"/>
          <wp:effectExtent l="0" t="0" r="6350" b="8255"/>
          <wp:docPr id="9" name="Kuva 9" descr="cid:image001.png@01D4B7B8.B30FCE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id:image001.png@01D4B7B8.B30FCE5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1184" cy="342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492C">
      <w:rPr>
        <w:noProof/>
        <w:lang w:eastAsia="fi-FI"/>
      </w:rPr>
      <w:t xml:space="preserve">           </w:t>
    </w:r>
    <w:r w:rsidR="00D25BEC">
      <w:t xml:space="preserve">     </w:t>
    </w:r>
    <w:r w:rsidR="00BF0807">
      <w:rPr>
        <w:noProof/>
        <w:lang w:eastAsia="fi-FI"/>
      </w:rPr>
      <w:drawing>
        <wp:inline distT="0" distB="0" distL="0" distR="0" wp14:anchorId="6B6938A8" wp14:editId="3EAF6CBB">
          <wp:extent cx="1191898" cy="381000"/>
          <wp:effectExtent l="0" t="0" r="8255" b="0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ASA SJUKVÅRDSDISTRIKT VAASAN SAIRAANHOITOPIIRI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446" cy="3933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B2847">
      <w:t xml:space="preserve">           </w:t>
    </w:r>
    <w:r w:rsidR="003B2847">
      <w:rPr>
        <w:noProof/>
        <w:lang w:eastAsia="fi-FI"/>
      </w:rPr>
      <w:drawing>
        <wp:inline distT="0" distB="0" distL="0" distR="0" wp14:anchorId="0803E51F" wp14:editId="18799D4C">
          <wp:extent cx="1314450" cy="416339"/>
          <wp:effectExtent l="0" t="0" r="0" b="3175"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urun_yliopisto_rgb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5523" cy="4483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06A5F" w:rsidRDefault="00E06A5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F9F" w:rsidRDefault="00955F9F" w:rsidP="00E06A5F">
      <w:pPr>
        <w:spacing w:after="0" w:line="240" w:lineRule="auto"/>
      </w:pPr>
      <w:r>
        <w:separator/>
      </w:r>
    </w:p>
  </w:footnote>
  <w:footnote w:type="continuationSeparator" w:id="0">
    <w:p w:rsidR="00955F9F" w:rsidRDefault="00955F9F" w:rsidP="00E06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A5F" w:rsidRDefault="00747DD8" w:rsidP="00445824">
    <w:pPr>
      <w:pStyle w:val="Yltunniste"/>
      <w:tabs>
        <w:tab w:val="left" w:pos="5772"/>
      </w:tabs>
    </w:pPr>
    <w:r w:rsidRPr="006A470D">
      <w:rPr>
        <w:noProof/>
        <w:lang w:eastAsia="fi-FI"/>
      </w:rPr>
      <w:drawing>
        <wp:inline distT="0" distB="0" distL="0" distR="0" wp14:anchorId="540D1D4B" wp14:editId="1629BAC3">
          <wp:extent cx="2247900" cy="666570"/>
          <wp:effectExtent l="0" t="0" r="0" b="635"/>
          <wp:docPr id="3" name="Kuva 3" descr="M:\AAFICAN_\logo\Fican West_tunnus_fin_sve_e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AAFICAN_\logo\Fican West_tunnus_fin_sve_e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9050" cy="7232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492C">
      <w:tab/>
    </w:r>
    <w:r w:rsidR="00445824">
      <w:rPr>
        <w:noProof/>
        <w:lang w:eastAsia="fi-FI"/>
      </w:rPr>
      <w:t xml:space="preserve">      </w:t>
    </w:r>
    <w:r w:rsidR="004352DD">
      <w:rPr>
        <w:noProof/>
        <w:lang w:eastAsia="fi-FI"/>
      </w:rPr>
      <w:drawing>
        <wp:inline distT="0" distB="0" distL="0" distR="0">
          <wp:extent cx="1952625" cy="746806"/>
          <wp:effectExtent l="0" t="0" r="0" b="0"/>
          <wp:docPr id="8" name="Kuva 8" descr="http://www.vsshp.fi/fi/sairaanhoitopiiri/media-tiedotteet-viestinta/aineistot/PublishingImages/RGB_TYK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vsshp.fi/fi/sairaanhoitopiiri/media-tiedotteet-viestinta/aineistot/PublishingImages/RGB_TYK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801" cy="785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5824">
      <w:rPr>
        <w:noProof/>
        <w:lang w:eastAsia="fi-FI"/>
      </w:rPr>
      <w:t xml:space="preserve">      </w:t>
    </w:r>
    <w:r w:rsidR="007E492C">
      <w:tab/>
    </w:r>
    <w:r w:rsidR="00445824">
      <w:tab/>
      <w:t xml:space="preserve"> </w:t>
    </w:r>
    <w:r w:rsidR="007E492C">
      <w:t xml:space="preserve">     </w:t>
    </w:r>
  </w:p>
  <w:p w:rsidR="00E06A5F" w:rsidRDefault="00E06A5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7BE6"/>
    <w:multiLevelType w:val="hybridMultilevel"/>
    <w:tmpl w:val="9364D34C"/>
    <w:lvl w:ilvl="0" w:tplc="E7B82F1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37521"/>
    <w:multiLevelType w:val="hybridMultilevel"/>
    <w:tmpl w:val="02802708"/>
    <w:lvl w:ilvl="0" w:tplc="F7BC94AC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304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5F"/>
    <w:rsid w:val="00057A90"/>
    <w:rsid w:val="00060FD4"/>
    <w:rsid w:val="00067070"/>
    <w:rsid w:val="000B7DC8"/>
    <w:rsid w:val="000C46E1"/>
    <w:rsid w:val="000F3FA9"/>
    <w:rsid w:val="001006D6"/>
    <w:rsid w:val="001206DD"/>
    <w:rsid w:val="00143965"/>
    <w:rsid w:val="0014418C"/>
    <w:rsid w:val="001B1D38"/>
    <w:rsid w:val="001F330E"/>
    <w:rsid w:val="002440A5"/>
    <w:rsid w:val="002534AF"/>
    <w:rsid w:val="00264C66"/>
    <w:rsid w:val="00293FDB"/>
    <w:rsid w:val="002F044D"/>
    <w:rsid w:val="00301865"/>
    <w:rsid w:val="003B2413"/>
    <w:rsid w:val="003B2847"/>
    <w:rsid w:val="004352DD"/>
    <w:rsid w:val="00445824"/>
    <w:rsid w:val="004F4D23"/>
    <w:rsid w:val="005C6951"/>
    <w:rsid w:val="00603F2B"/>
    <w:rsid w:val="00636DF9"/>
    <w:rsid w:val="006F4240"/>
    <w:rsid w:val="00713C2B"/>
    <w:rsid w:val="0074435B"/>
    <w:rsid w:val="00747DD8"/>
    <w:rsid w:val="0076541A"/>
    <w:rsid w:val="007B7FBF"/>
    <w:rsid w:val="007E492C"/>
    <w:rsid w:val="007E49ED"/>
    <w:rsid w:val="007F6EC8"/>
    <w:rsid w:val="00857A02"/>
    <w:rsid w:val="008E2105"/>
    <w:rsid w:val="009061EC"/>
    <w:rsid w:val="0094353F"/>
    <w:rsid w:val="00955F9F"/>
    <w:rsid w:val="009661F9"/>
    <w:rsid w:val="009F3A75"/>
    <w:rsid w:val="00A2187C"/>
    <w:rsid w:val="00AF1644"/>
    <w:rsid w:val="00B064FA"/>
    <w:rsid w:val="00B27041"/>
    <w:rsid w:val="00B6636C"/>
    <w:rsid w:val="00B80B1C"/>
    <w:rsid w:val="00B92919"/>
    <w:rsid w:val="00BF05F7"/>
    <w:rsid w:val="00BF0807"/>
    <w:rsid w:val="00C404F5"/>
    <w:rsid w:val="00C671E2"/>
    <w:rsid w:val="00C76115"/>
    <w:rsid w:val="00C86F73"/>
    <w:rsid w:val="00C95F4C"/>
    <w:rsid w:val="00CC3A01"/>
    <w:rsid w:val="00CC7471"/>
    <w:rsid w:val="00D25BEC"/>
    <w:rsid w:val="00D677D7"/>
    <w:rsid w:val="00DA5F46"/>
    <w:rsid w:val="00E06A5F"/>
    <w:rsid w:val="00E56470"/>
    <w:rsid w:val="00EB5AB8"/>
    <w:rsid w:val="00EE48F8"/>
    <w:rsid w:val="00F15908"/>
    <w:rsid w:val="00F2624E"/>
    <w:rsid w:val="00F64BD0"/>
    <w:rsid w:val="00F86A20"/>
    <w:rsid w:val="00FD02F2"/>
    <w:rsid w:val="00FE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20B0068"/>
  <w15:chartTrackingRefBased/>
  <w15:docId w15:val="{2DE22DEB-4E95-41B6-835A-831A077C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06A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06A5F"/>
  </w:style>
  <w:style w:type="paragraph" w:styleId="Alatunniste">
    <w:name w:val="footer"/>
    <w:basedOn w:val="Normaali"/>
    <w:link w:val="AlatunnisteChar"/>
    <w:uiPriority w:val="99"/>
    <w:unhideWhenUsed/>
    <w:rsid w:val="00E06A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06A5F"/>
  </w:style>
  <w:style w:type="paragraph" w:styleId="NormaaliWWW">
    <w:name w:val="Normal (Web)"/>
    <w:basedOn w:val="Normaali"/>
    <w:uiPriority w:val="99"/>
    <w:unhideWhenUsed/>
    <w:rsid w:val="00C404F5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264C66"/>
    <w:pPr>
      <w:ind w:left="720"/>
      <w:contextualSpacing/>
    </w:pPr>
  </w:style>
  <w:style w:type="paragraph" w:customStyle="1" w:styleId="xmsonormal">
    <w:name w:val="x_msonormal"/>
    <w:basedOn w:val="Normaali"/>
    <w:rsid w:val="00636DF9"/>
    <w:pPr>
      <w:spacing w:after="0" w:line="240" w:lineRule="auto"/>
    </w:pPr>
    <w:rPr>
      <w:rFonts w:ascii="Calibri" w:hAnsi="Calibri" w:cs="Calibri"/>
      <w:lang w:eastAsia="fi-FI"/>
    </w:rPr>
  </w:style>
  <w:style w:type="character" w:styleId="Hyperlinkki">
    <w:name w:val="Hyperlink"/>
    <w:basedOn w:val="Kappaleenoletusfontti"/>
    <w:uiPriority w:val="99"/>
    <w:unhideWhenUsed/>
    <w:rsid w:val="001206DD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2F04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na.selin@satasairaala.f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jastiina.rekunen@tyks.fi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link.webropolsurveys.com/S/630C0F83EE2242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sann.brunell@vshp.fi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4B7B8.B30FCE50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3C0D003C</Template>
  <TotalTime>1244</TotalTime>
  <Pages>1</Pages>
  <Words>189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Varsinais-Suomen Sairaanhoitopiiri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Granholm Mia Elisabeth</dc:creator>
  <cp:keywords/>
  <dc:description/>
  <cp:lastModifiedBy>Rekunen Maijastiina</cp:lastModifiedBy>
  <cp:revision>14</cp:revision>
  <dcterms:created xsi:type="dcterms:W3CDTF">2021-06-08T08:52:00Z</dcterms:created>
  <dcterms:modified xsi:type="dcterms:W3CDTF">2021-06-15T09:41:00Z</dcterms:modified>
</cp:coreProperties>
</file>